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7C" w:rsidRPr="00CE7743" w:rsidRDefault="00164B7C" w:rsidP="00164B7C">
      <w:pPr>
        <w:spacing w:line="600" w:lineRule="exact"/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</w:pPr>
      <w:r w:rsidRPr="00CE7743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附表2</w:t>
      </w:r>
    </w:p>
    <w:p w:rsidR="00164B7C" w:rsidRPr="00DA124C" w:rsidRDefault="00164B7C" w:rsidP="00164B7C">
      <w:pPr>
        <w:spacing w:beforeLines="50" w:afterLines="50" w:line="60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DA124C"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  <w:t>各市（含定州、辛集</w:t>
      </w:r>
      <w:r w:rsidRPr="00DA124C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市</w:t>
      </w:r>
      <w:r w:rsidRPr="00DA124C"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  <w:t>）深层地下水位变幅排序</w:t>
      </w:r>
      <w:r w:rsidRPr="00DA124C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表</w:t>
      </w:r>
    </w:p>
    <w:tbl>
      <w:tblPr>
        <w:tblW w:w="9161" w:type="dxa"/>
        <w:jc w:val="center"/>
        <w:tblInd w:w="-34" w:type="dxa"/>
        <w:tblLook w:val="04A0"/>
      </w:tblPr>
      <w:tblGrid>
        <w:gridCol w:w="667"/>
        <w:gridCol w:w="1020"/>
        <w:gridCol w:w="1699"/>
        <w:gridCol w:w="1699"/>
        <w:gridCol w:w="1699"/>
        <w:gridCol w:w="1188"/>
        <w:gridCol w:w="1189"/>
      </w:tblGrid>
      <w:tr w:rsidR="00164B7C" w:rsidRPr="00200596" w:rsidTr="00FD13C5">
        <w:trPr>
          <w:trHeight w:val="794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行政区域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深层</w:t>
            </w:r>
          </w:p>
        </w:tc>
      </w:tr>
      <w:tr w:rsidR="00164B7C" w:rsidRPr="00200596" w:rsidTr="00FD13C5">
        <w:trPr>
          <w:trHeight w:val="794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地下水位埋深(m)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水位变幅(m)</w:t>
            </w:r>
          </w:p>
        </w:tc>
      </w:tr>
      <w:tr w:rsidR="00164B7C" w:rsidRPr="00200596" w:rsidTr="00FD13C5">
        <w:trPr>
          <w:trHeight w:val="794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  <w:t>2019年3月31日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  <w:t>2018年3月31日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  <w:t>2019年2月28日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与上年</w:t>
            </w:r>
            <w:r w:rsidRPr="00200596"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br/>
              <w:t>同期比较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与2月底</w:t>
            </w:r>
            <w:r w:rsidRPr="00200596"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br/>
              <w:t>比较</w:t>
            </w:r>
          </w:p>
        </w:tc>
      </w:tr>
      <w:tr w:rsidR="00164B7C" w:rsidRPr="00200596" w:rsidTr="00FD13C5">
        <w:trPr>
          <w:trHeight w:val="794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雄安新区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20.85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21.63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19.65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↑ 0.78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↓ 1.20</w:t>
            </w:r>
          </w:p>
        </w:tc>
      </w:tr>
      <w:tr w:rsidR="00164B7C" w:rsidRPr="00200596" w:rsidTr="00FD13C5">
        <w:trPr>
          <w:trHeight w:val="794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25.44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25.78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24.10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↑ 0.34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↓ 1.34</w:t>
            </w:r>
          </w:p>
        </w:tc>
      </w:tr>
      <w:tr w:rsidR="00164B7C" w:rsidRPr="00200596" w:rsidTr="00FD13C5">
        <w:trPr>
          <w:trHeight w:val="794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沧州市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62.49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62.71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59.18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↑ 0.22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↓ 3.31</w:t>
            </w:r>
          </w:p>
        </w:tc>
      </w:tr>
      <w:tr w:rsidR="00164B7C" w:rsidRPr="00200596" w:rsidTr="00FD13C5">
        <w:trPr>
          <w:trHeight w:val="794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42.17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42.08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41.12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↓ 0.09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↓ 1.05</w:t>
            </w:r>
          </w:p>
        </w:tc>
      </w:tr>
      <w:tr w:rsidR="00164B7C" w:rsidRPr="00200596" w:rsidTr="00FD13C5">
        <w:trPr>
          <w:trHeight w:val="794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27.42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26.56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27.21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↓ 0.86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↓ 0.21</w:t>
            </w:r>
          </w:p>
        </w:tc>
      </w:tr>
      <w:tr w:rsidR="00164B7C" w:rsidRPr="00200596" w:rsidTr="00FD13C5">
        <w:trPr>
          <w:trHeight w:val="794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50.66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49.76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49.48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↓ 0.90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↓ 1.18</w:t>
            </w:r>
          </w:p>
        </w:tc>
      </w:tr>
      <w:tr w:rsidR="00164B7C" w:rsidRPr="00200596" w:rsidTr="00FD13C5">
        <w:trPr>
          <w:trHeight w:val="794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51.54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50.30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47.99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↓ 1.24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↓ 3.55</w:t>
            </w:r>
          </w:p>
        </w:tc>
      </w:tr>
      <w:tr w:rsidR="00164B7C" w:rsidRPr="00200596" w:rsidTr="00FD13C5">
        <w:trPr>
          <w:trHeight w:val="794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60.03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58.47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52.53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↓ 1.56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↓ 7.50</w:t>
            </w:r>
          </w:p>
        </w:tc>
      </w:tr>
      <w:tr w:rsidR="00164B7C" w:rsidRPr="00200596" w:rsidTr="00FD13C5">
        <w:trPr>
          <w:trHeight w:val="794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辛集市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56.59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54.65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51.56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↓ 1.94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↓ 5.03</w:t>
            </w:r>
          </w:p>
        </w:tc>
      </w:tr>
      <w:tr w:rsidR="00164B7C" w:rsidRPr="00200596" w:rsidTr="00FD13C5">
        <w:trPr>
          <w:trHeight w:val="794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衡水市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79.44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77.34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67.67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↓ 2.10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7C" w:rsidRPr="00200596" w:rsidRDefault="00164B7C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200596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↓ 11.77</w:t>
            </w:r>
          </w:p>
        </w:tc>
      </w:tr>
    </w:tbl>
    <w:p w:rsidR="00153817" w:rsidRPr="00164B7C" w:rsidRDefault="00153817" w:rsidP="00164B7C"/>
    <w:sectPr w:rsidR="00153817" w:rsidRPr="00164B7C" w:rsidSect="00E17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7CE" w:rsidRDefault="005537CE" w:rsidP="005D1FAF">
      <w:r>
        <w:separator/>
      </w:r>
    </w:p>
  </w:endnote>
  <w:endnote w:type="continuationSeparator" w:id="1">
    <w:p w:rsidR="005537CE" w:rsidRDefault="005537CE" w:rsidP="005D1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7CE" w:rsidRDefault="005537CE" w:rsidP="005D1FAF">
      <w:r>
        <w:separator/>
      </w:r>
    </w:p>
  </w:footnote>
  <w:footnote w:type="continuationSeparator" w:id="1">
    <w:p w:rsidR="005537CE" w:rsidRDefault="005537CE" w:rsidP="005D1F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FAF"/>
    <w:rsid w:val="00153817"/>
    <w:rsid w:val="00164B7C"/>
    <w:rsid w:val="005537CE"/>
    <w:rsid w:val="005D1FAF"/>
    <w:rsid w:val="0091280C"/>
    <w:rsid w:val="00965C88"/>
    <w:rsid w:val="00AA7D28"/>
    <w:rsid w:val="00E1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AF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1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1F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1F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1F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china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2019-06-11T01:00:00Z</dcterms:created>
  <dcterms:modified xsi:type="dcterms:W3CDTF">2019-06-11T02:24:00Z</dcterms:modified>
</cp:coreProperties>
</file>