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EA" w:rsidRPr="00C97121" w:rsidRDefault="001D76EA" w:rsidP="001D76EA">
      <w:pPr>
        <w:spacing w:line="600" w:lineRule="exac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CE3AC9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附表1</w:t>
      </w:r>
    </w:p>
    <w:p w:rsidR="001D76EA" w:rsidRPr="00AA1C1B" w:rsidRDefault="001D76EA" w:rsidP="001D76EA">
      <w:pPr>
        <w:spacing w:beforeLines="50" w:afterLines="50" w:line="600" w:lineRule="exact"/>
        <w:jc w:val="center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AA1C1B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各市（含定州、辛集</w:t>
      </w:r>
      <w:r w:rsidRPr="00AA1C1B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市</w:t>
      </w:r>
      <w:r w:rsidRPr="00AA1C1B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）</w:t>
      </w:r>
      <w:r w:rsidRPr="00AA1C1B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浅</w:t>
      </w:r>
      <w:r w:rsidRPr="00AA1C1B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层地下水位变幅排序</w:t>
      </w:r>
      <w:r w:rsidRPr="00AA1C1B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表</w:t>
      </w:r>
    </w:p>
    <w:tbl>
      <w:tblPr>
        <w:tblW w:w="9174" w:type="dxa"/>
        <w:jc w:val="center"/>
        <w:tblInd w:w="93" w:type="dxa"/>
        <w:tblLook w:val="04A0"/>
      </w:tblPr>
      <w:tblGrid>
        <w:gridCol w:w="624"/>
        <w:gridCol w:w="1020"/>
        <w:gridCol w:w="1775"/>
        <w:gridCol w:w="1775"/>
        <w:gridCol w:w="1775"/>
        <w:gridCol w:w="1102"/>
        <w:gridCol w:w="1103"/>
      </w:tblGrid>
      <w:tr w:rsidR="001D76EA" w:rsidRPr="00AA1C1B" w:rsidTr="00FD13C5">
        <w:trPr>
          <w:trHeight w:val="56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行政区域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浅层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地下水位埋深(m)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水位变幅(m)</w:t>
            </w:r>
          </w:p>
        </w:tc>
      </w:tr>
      <w:tr w:rsidR="001D76EA" w:rsidRPr="00944020" w:rsidTr="00FD13C5">
        <w:trPr>
          <w:trHeight w:val="567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  <w:t>2019年3月31日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  <w:t>2018年3月31日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  <w:t>2019年2月28日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与上年</w:t>
            </w:r>
            <w:r w:rsidRPr="00AA1C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同期比较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与2月底</w:t>
            </w:r>
            <w:r w:rsidRPr="00AA1C1B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br/>
              <w:t>比较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28.27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29.27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25.48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1.00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2.79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6.75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7.30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7.17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0.55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0.42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9.71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10.04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8.92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0.33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0.79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28.33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28.59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26.01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0.26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2.32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雄安新区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18.37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18.60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17.19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0.23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1.18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38.59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38.81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37.50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0.22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1.09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5.71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5.73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5.44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↑ 0.02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0.27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5.24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5.11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0.24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24.68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24.49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23.49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1.19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唐山市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9.06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8.84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8.34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0.72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15.75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15.30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14.17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1.58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26.26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25.54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25.99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0.27</w:t>
            </w:r>
          </w:p>
        </w:tc>
      </w:tr>
      <w:tr w:rsidR="001D76EA" w:rsidRPr="00AA1C1B" w:rsidTr="00FD13C5">
        <w:trPr>
          <w:trHeight w:val="567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辛集市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52.16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51.07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44.32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1.09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6EA" w:rsidRPr="00AA1C1B" w:rsidRDefault="001D76EA" w:rsidP="00FD13C5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</w:pPr>
            <w:r w:rsidRPr="00AA1C1B">
              <w:rPr>
                <w:rFonts w:ascii="宋体" w:eastAsia="宋体" w:hAnsi="宋体"/>
                <w:color w:val="000000"/>
                <w:kern w:val="0"/>
                <w:sz w:val="20"/>
                <w:szCs w:val="20"/>
              </w:rPr>
              <w:t>↓ 7.84</w:t>
            </w:r>
          </w:p>
        </w:tc>
      </w:tr>
    </w:tbl>
    <w:p w:rsidR="00554036" w:rsidRPr="001D76EA" w:rsidRDefault="001D76EA" w:rsidP="001D76EA"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br w:type="page"/>
      </w:r>
    </w:p>
    <w:sectPr w:rsidR="00554036" w:rsidRPr="001D76EA" w:rsidSect="006A1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8B" w:rsidRDefault="00310B8B" w:rsidP="002F6ADD">
      <w:r>
        <w:separator/>
      </w:r>
    </w:p>
  </w:endnote>
  <w:endnote w:type="continuationSeparator" w:id="1">
    <w:p w:rsidR="00310B8B" w:rsidRDefault="00310B8B" w:rsidP="002F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8B" w:rsidRDefault="00310B8B" w:rsidP="002F6ADD">
      <w:r>
        <w:separator/>
      </w:r>
    </w:p>
  </w:footnote>
  <w:footnote w:type="continuationSeparator" w:id="1">
    <w:p w:rsidR="00310B8B" w:rsidRDefault="00310B8B" w:rsidP="002F6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ADD"/>
    <w:rsid w:val="001D76EA"/>
    <w:rsid w:val="002F6ADD"/>
    <w:rsid w:val="00310B8B"/>
    <w:rsid w:val="00477117"/>
    <w:rsid w:val="00554036"/>
    <w:rsid w:val="005A5A48"/>
    <w:rsid w:val="006A18DB"/>
    <w:rsid w:val="00B3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D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6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6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6A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6A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2019-06-11T01:00:00Z</dcterms:created>
  <dcterms:modified xsi:type="dcterms:W3CDTF">2019-06-11T02:23:00Z</dcterms:modified>
</cp:coreProperties>
</file>