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rPr>
          <w:rFonts w:hint="eastAsia"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河北省水文</w:t>
      </w:r>
      <w:r>
        <w:rPr>
          <w:rFonts w:hint="eastAsia" w:ascii="华文中宋" w:hAnsi="华文中宋" w:eastAsia="华文中宋" w:cs="华文中宋"/>
          <w:bCs/>
          <w:sz w:val="36"/>
          <w:szCs w:val="36"/>
          <w:lang w:val="en-US" w:eastAsia="zh-CN"/>
        </w:rPr>
        <w:t>勘测研究中心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>面试资格审查表</w:t>
      </w:r>
    </w:p>
    <w:p>
      <w:pPr>
        <w:spacing w:line="300" w:lineRule="exact"/>
        <w:ind w:firstLine="1620" w:firstLineChars="450"/>
        <w:rPr>
          <w:rFonts w:hint="eastAsia" w:ascii="青鸟华光简小标宋" w:hAnsi="青鸟华光简小标宋" w:eastAsia="青鸟华光简小标宋" w:cs="Arial"/>
          <w:sz w:val="36"/>
          <w:szCs w:val="36"/>
        </w:rPr>
      </w:pPr>
    </w:p>
    <w:tbl>
      <w:tblPr>
        <w:tblStyle w:val="4"/>
        <w:tblW w:w="95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138"/>
        <w:gridCol w:w="992"/>
        <w:gridCol w:w="1125"/>
        <w:gridCol w:w="9"/>
        <w:gridCol w:w="497"/>
        <w:gridCol w:w="1039"/>
        <w:gridCol w:w="311"/>
        <w:gridCol w:w="1272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姓   名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性  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出生年月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right="-328" w:rightChars="-156" w:firstLine="602" w:firstLineChars="250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照</w:t>
            </w:r>
          </w:p>
          <w:p>
            <w:pPr>
              <w:spacing w:line="320" w:lineRule="exact"/>
              <w:ind w:right="-328" w:rightChars="-156" w:firstLine="602" w:firstLineChars="250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籍   贯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民  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政治面貌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身份证号</w:t>
            </w:r>
          </w:p>
        </w:tc>
        <w:tc>
          <w:tcPr>
            <w:tcW w:w="63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毕业院校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专    业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学历、学位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毕业时间</w:t>
            </w: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原工作单位</w:t>
            </w:r>
          </w:p>
        </w:tc>
        <w:tc>
          <w:tcPr>
            <w:tcW w:w="3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职务（职称）</w:t>
            </w: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报考单位</w:t>
            </w:r>
          </w:p>
        </w:tc>
        <w:tc>
          <w:tcPr>
            <w:tcW w:w="325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C00000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C00000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报考岗位</w:t>
            </w:r>
          </w:p>
        </w:tc>
        <w:tc>
          <w:tcPr>
            <w:tcW w:w="33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C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学习（工作）经历</w:t>
            </w:r>
          </w:p>
        </w:tc>
        <w:tc>
          <w:tcPr>
            <w:tcW w:w="816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eastAsia"/>
                <w:color w:val="C00000"/>
              </w:rPr>
            </w:pPr>
            <w:r>
              <w:rPr>
                <w:rFonts w:hint="eastAsia"/>
                <w:color w:val="C00000"/>
              </w:rPr>
              <w:t>（从本科入学开始填起；在校学习经历注明起止时间、学校、院系、专业等）</w:t>
            </w:r>
          </w:p>
          <w:p>
            <w:pPr>
              <w:spacing w:line="440" w:lineRule="exact"/>
              <w:jc w:val="left"/>
              <w:rPr>
                <w:rFonts w:hint="eastAsia"/>
                <w:color w:val="C00000"/>
              </w:rPr>
            </w:pPr>
            <w:r>
              <w:rPr>
                <w:rFonts w:hint="eastAsia"/>
                <w:color w:val="C00000"/>
              </w:rPr>
              <w:t>（工作经历注明起止时间、工作单位及职务等）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  <w:jc w:val="center"/>
        </w:trPr>
        <w:tc>
          <w:tcPr>
            <w:tcW w:w="13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>主要业绩</w:t>
            </w:r>
          </w:p>
        </w:tc>
        <w:tc>
          <w:tcPr>
            <w:tcW w:w="81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C00000"/>
              </w:rPr>
            </w:pPr>
            <w:r>
              <w:rPr>
                <w:rFonts w:hint="eastAsia" w:ascii="宋体" w:hAnsi="宋体"/>
                <w:b/>
                <w:bCs/>
              </w:rPr>
              <w:t>（受过的奖励或报纸、刊物上发表的文章）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1" w:hRule="atLeast"/>
          <w:jc w:val="center"/>
        </w:trPr>
        <w:tc>
          <w:tcPr>
            <w:tcW w:w="13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1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color w:val="C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13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816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3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联系方式</w:t>
            </w: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手机号码</w:t>
            </w:r>
          </w:p>
        </w:tc>
        <w:tc>
          <w:tcPr>
            <w:tcW w:w="262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电子邮箱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简体" w:hAnsi="青鸟华光简仿宋二" w:eastAsia="方正仿宋简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签名确认</w:t>
            </w:r>
          </w:p>
        </w:tc>
        <w:tc>
          <w:tcPr>
            <w:tcW w:w="81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right="480"/>
              <w:jc w:val="left"/>
              <w:rPr>
                <w:rFonts w:hint="default" w:ascii="楷体_GB2312" w:hAnsi="青鸟华光简仿宋二" w:eastAsia="楷体_GB2312"/>
                <w:b/>
                <w:sz w:val="24"/>
                <w:lang w:val="en-US" w:eastAsia="zh-CN"/>
              </w:rPr>
            </w:pPr>
            <w:r>
              <w:rPr>
                <w:rFonts w:hint="eastAsia" w:ascii="楷体_GB2312" w:hAnsi="青鸟华光简仿宋二" w:eastAsia="楷体_GB2312"/>
                <w:b/>
                <w:sz w:val="24"/>
              </w:rPr>
              <w:t>本人承诺，以上所填情况属实，如有虚假，愿意承担相应责任。</w:t>
            </w:r>
            <w:r>
              <w:rPr>
                <w:rFonts w:hint="eastAsia" w:ascii="楷体_GB2312" w:hAnsi="青鸟华光简仿宋二" w:eastAsia="楷体_GB2312"/>
                <w:b/>
                <w:sz w:val="24"/>
                <w:lang w:val="en-US" w:eastAsia="zh-CN"/>
              </w:rPr>
              <w:t>本人愿意到报考岗位工作，通过招聘后，</w:t>
            </w:r>
            <w:r>
              <w:rPr>
                <w:rFonts w:hint="eastAsia" w:ascii="楷体_GB2312" w:hAnsi="青鸟华光简仿宋二" w:eastAsia="楷体_GB2312"/>
                <w:b/>
                <w:color w:val="0000FF"/>
                <w:sz w:val="24"/>
                <w:lang w:val="en-US" w:eastAsia="zh-CN"/>
              </w:rPr>
              <w:t>能提供报到证等入职手续材料</w:t>
            </w:r>
            <w:r>
              <w:rPr>
                <w:rFonts w:hint="eastAsia" w:ascii="楷体_GB2312" w:hAnsi="青鸟华光简仿宋二" w:eastAsia="楷体_GB2312"/>
                <w:b/>
                <w:sz w:val="24"/>
                <w:lang w:val="en-US" w:eastAsia="zh-CN"/>
              </w:rPr>
              <w:t>，不要求单位接续工龄及各项保险，同意按新入职人员办理手续，落实待遇。</w:t>
            </w:r>
          </w:p>
          <w:p>
            <w:pPr>
              <w:spacing w:line="440" w:lineRule="exact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 xml:space="preserve">      签名：                            年   月  日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-178" w:leftChars="-85"/>
              <w:jc w:val="center"/>
              <w:rPr>
                <w:rFonts w:ascii="方正仿宋简体" w:hAnsi="青鸟华光简仿宋二" w:eastAsia="方正仿宋简体"/>
                <w:b/>
                <w:sz w:val="24"/>
              </w:rPr>
            </w:pPr>
            <w:r>
              <w:rPr>
                <w:rFonts w:hint="eastAsia" w:ascii="方正仿宋简体" w:hAnsi="青鸟华光简仿宋二" w:eastAsia="方正仿宋简体"/>
                <w:b/>
                <w:sz w:val="24"/>
              </w:rPr>
              <w:t>备  注</w:t>
            </w:r>
          </w:p>
        </w:tc>
        <w:tc>
          <w:tcPr>
            <w:tcW w:w="81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方正仿宋简体" w:hAnsi="青鸟华光简仿宋二" w:eastAsia="方正仿宋简体"/>
                <w:b/>
                <w:sz w:val="24"/>
              </w:rPr>
            </w:pPr>
          </w:p>
        </w:tc>
      </w:tr>
    </w:tbl>
    <w:p/>
    <w:sectPr>
      <w:pgSz w:w="11906" w:h="16838"/>
      <w:pgMar w:top="1304" w:right="1474" w:bottom="130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青鸟华光简小标宋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青鸟华光简仿宋二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E1E84"/>
    <w:rsid w:val="004E1E84"/>
    <w:rsid w:val="008232D7"/>
    <w:rsid w:val="2BCC15CB"/>
    <w:rsid w:val="2D7D29E2"/>
    <w:rsid w:val="54B6707D"/>
    <w:rsid w:val="5F0B41BE"/>
    <w:rsid w:val="6B3612B8"/>
    <w:rsid w:val="721D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50</Words>
  <Characters>289</Characters>
  <Lines>2</Lines>
  <Paragraphs>1</Paragraphs>
  <TotalTime>12</TotalTime>
  <ScaleCrop>false</ScaleCrop>
  <LinksUpToDate>false</LinksUpToDate>
  <CharactersWithSpaces>338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2019-07-09T09:39:00Z</dcterms:created>
  <dc:creator>张天琪</dc:creator>
  <cp:lastModifiedBy>Administrator</cp:lastModifiedBy>
  <dcterms:modified xsi:type="dcterms:W3CDTF">2023-03-13T02:06:11Z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