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89" w:tblpY="3036"/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985"/>
        <w:gridCol w:w="4109"/>
        <w:gridCol w:w="1417"/>
      </w:tblGrid>
      <w:tr w:rsidR="003B24F9" w14:paraId="69CFBD20" w14:textId="77777777" w:rsidTr="0086256E">
        <w:tc>
          <w:tcPr>
            <w:tcW w:w="1271" w:type="dxa"/>
          </w:tcPr>
          <w:p w14:paraId="2B9B43B2" w14:textId="77777777" w:rsidR="003B24F9" w:rsidRPr="003B24F9" w:rsidRDefault="003B24F9" w:rsidP="0086256E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B24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14:paraId="7E80C812" w14:textId="77777777" w:rsidR="003B24F9" w:rsidRPr="003B24F9" w:rsidRDefault="003B24F9" w:rsidP="0086256E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B24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109" w:type="dxa"/>
          </w:tcPr>
          <w:p w14:paraId="2D885486" w14:textId="77777777" w:rsidR="003B24F9" w:rsidRPr="003B24F9" w:rsidRDefault="003B24F9" w:rsidP="0086256E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B24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417" w:type="dxa"/>
          </w:tcPr>
          <w:p w14:paraId="621F676D" w14:textId="77777777" w:rsidR="003B24F9" w:rsidRPr="003B24F9" w:rsidRDefault="003B24F9" w:rsidP="0086256E">
            <w:pPr>
              <w:widowControl/>
              <w:spacing w:line="435" w:lineRule="atLeas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B24F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笔试名次</w:t>
            </w:r>
          </w:p>
        </w:tc>
      </w:tr>
      <w:tr w:rsidR="003B24F9" w14:paraId="210B3060" w14:textId="77777777" w:rsidTr="0086256E">
        <w:tc>
          <w:tcPr>
            <w:tcW w:w="1271" w:type="dxa"/>
            <w:vAlign w:val="center"/>
          </w:tcPr>
          <w:p w14:paraId="6197707B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李坦</w:t>
            </w:r>
          </w:p>
        </w:tc>
        <w:tc>
          <w:tcPr>
            <w:tcW w:w="1985" w:type="dxa"/>
            <w:vAlign w:val="center"/>
          </w:tcPr>
          <w:p w14:paraId="09C30231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20310201526</w:t>
            </w:r>
          </w:p>
        </w:tc>
        <w:tc>
          <w:tcPr>
            <w:tcW w:w="4109" w:type="dxa"/>
            <w:vAlign w:val="center"/>
          </w:tcPr>
          <w:p w14:paraId="1937CDAC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水利工程运行管理（专技）</w:t>
            </w:r>
          </w:p>
        </w:tc>
        <w:tc>
          <w:tcPr>
            <w:tcW w:w="1417" w:type="dxa"/>
          </w:tcPr>
          <w:p w14:paraId="0CD9F7FC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3B24F9" w14:paraId="7AC0039E" w14:textId="77777777" w:rsidTr="0086256E">
        <w:tc>
          <w:tcPr>
            <w:tcW w:w="1271" w:type="dxa"/>
            <w:vAlign w:val="center"/>
          </w:tcPr>
          <w:p w14:paraId="454BA4B2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李泽宣</w:t>
            </w:r>
          </w:p>
        </w:tc>
        <w:tc>
          <w:tcPr>
            <w:tcW w:w="1985" w:type="dxa"/>
            <w:vAlign w:val="center"/>
          </w:tcPr>
          <w:p w14:paraId="01FA27FF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20310104301</w:t>
            </w:r>
          </w:p>
        </w:tc>
        <w:tc>
          <w:tcPr>
            <w:tcW w:w="4109" w:type="dxa"/>
            <w:vAlign w:val="center"/>
          </w:tcPr>
          <w:p w14:paraId="74DD0141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水利工程运行管理（专技）</w:t>
            </w:r>
          </w:p>
        </w:tc>
        <w:tc>
          <w:tcPr>
            <w:tcW w:w="1417" w:type="dxa"/>
          </w:tcPr>
          <w:p w14:paraId="5D860D7B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3B24F9" w14:paraId="0317B7D9" w14:textId="77777777" w:rsidTr="0086256E">
        <w:tc>
          <w:tcPr>
            <w:tcW w:w="1271" w:type="dxa"/>
            <w:vAlign w:val="center"/>
          </w:tcPr>
          <w:p w14:paraId="3357BFBB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李泓</w:t>
            </w:r>
          </w:p>
        </w:tc>
        <w:tc>
          <w:tcPr>
            <w:tcW w:w="1985" w:type="dxa"/>
            <w:vAlign w:val="center"/>
          </w:tcPr>
          <w:p w14:paraId="4863422C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20810405127</w:t>
            </w:r>
          </w:p>
        </w:tc>
        <w:tc>
          <w:tcPr>
            <w:tcW w:w="4109" w:type="dxa"/>
            <w:vAlign w:val="center"/>
          </w:tcPr>
          <w:p w14:paraId="22EE78A3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水利工程运行管理（专技）</w:t>
            </w:r>
          </w:p>
        </w:tc>
        <w:tc>
          <w:tcPr>
            <w:tcW w:w="1417" w:type="dxa"/>
          </w:tcPr>
          <w:p w14:paraId="3196D936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3B24F9" w14:paraId="612EA0FF" w14:textId="77777777" w:rsidTr="0086256E">
        <w:tc>
          <w:tcPr>
            <w:tcW w:w="1271" w:type="dxa"/>
            <w:vAlign w:val="center"/>
          </w:tcPr>
          <w:p w14:paraId="3FF4C165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阚</w:t>
            </w:r>
            <w:proofErr w:type="gramEnd"/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许涛</w:t>
            </w:r>
          </w:p>
        </w:tc>
        <w:tc>
          <w:tcPr>
            <w:tcW w:w="1985" w:type="dxa"/>
            <w:vAlign w:val="center"/>
          </w:tcPr>
          <w:p w14:paraId="2BAC1710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20910100515</w:t>
            </w:r>
          </w:p>
        </w:tc>
        <w:tc>
          <w:tcPr>
            <w:tcW w:w="4109" w:type="dxa"/>
            <w:vAlign w:val="center"/>
          </w:tcPr>
          <w:p w14:paraId="03FD835A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水利工程运行管理（专技）</w:t>
            </w:r>
          </w:p>
        </w:tc>
        <w:tc>
          <w:tcPr>
            <w:tcW w:w="1417" w:type="dxa"/>
          </w:tcPr>
          <w:p w14:paraId="2FA4D290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</w:tr>
      <w:tr w:rsidR="003B24F9" w14:paraId="52EC5305" w14:textId="77777777" w:rsidTr="0086256E">
        <w:tc>
          <w:tcPr>
            <w:tcW w:w="1271" w:type="dxa"/>
            <w:vAlign w:val="center"/>
          </w:tcPr>
          <w:p w14:paraId="54E349CD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李俊燕</w:t>
            </w:r>
          </w:p>
        </w:tc>
        <w:tc>
          <w:tcPr>
            <w:tcW w:w="1985" w:type="dxa"/>
            <w:vAlign w:val="center"/>
          </w:tcPr>
          <w:p w14:paraId="2E931E48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20910102915</w:t>
            </w:r>
          </w:p>
        </w:tc>
        <w:tc>
          <w:tcPr>
            <w:tcW w:w="4109" w:type="dxa"/>
            <w:vAlign w:val="center"/>
          </w:tcPr>
          <w:p w14:paraId="5CFD7DB5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水利工程运行管理（专技）</w:t>
            </w:r>
          </w:p>
        </w:tc>
        <w:tc>
          <w:tcPr>
            <w:tcW w:w="1417" w:type="dxa"/>
          </w:tcPr>
          <w:p w14:paraId="03CC6286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</w:tr>
      <w:tr w:rsidR="003B24F9" w14:paraId="78CD28AC" w14:textId="77777777" w:rsidTr="0086256E">
        <w:tc>
          <w:tcPr>
            <w:tcW w:w="1271" w:type="dxa"/>
            <w:vAlign w:val="center"/>
          </w:tcPr>
          <w:p w14:paraId="4F39C454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王泽文</w:t>
            </w:r>
          </w:p>
        </w:tc>
        <w:tc>
          <w:tcPr>
            <w:tcW w:w="1985" w:type="dxa"/>
            <w:vAlign w:val="center"/>
          </w:tcPr>
          <w:p w14:paraId="762D985D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20810201814</w:t>
            </w:r>
          </w:p>
        </w:tc>
        <w:tc>
          <w:tcPr>
            <w:tcW w:w="4109" w:type="dxa"/>
            <w:vAlign w:val="center"/>
          </w:tcPr>
          <w:p w14:paraId="4E3B1D6C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水利工程运行管理（专技）</w:t>
            </w:r>
          </w:p>
        </w:tc>
        <w:tc>
          <w:tcPr>
            <w:tcW w:w="1417" w:type="dxa"/>
          </w:tcPr>
          <w:p w14:paraId="4CE498F7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</w:tr>
      <w:tr w:rsidR="003B24F9" w14:paraId="19BB8468" w14:textId="77777777" w:rsidTr="0086256E">
        <w:tc>
          <w:tcPr>
            <w:tcW w:w="1271" w:type="dxa"/>
            <w:vAlign w:val="center"/>
          </w:tcPr>
          <w:p w14:paraId="719E52BB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孟琳</w:t>
            </w:r>
            <w:proofErr w:type="gramEnd"/>
          </w:p>
        </w:tc>
        <w:tc>
          <w:tcPr>
            <w:tcW w:w="1985" w:type="dxa"/>
            <w:vAlign w:val="center"/>
          </w:tcPr>
          <w:p w14:paraId="61D8C0B3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20210403029</w:t>
            </w:r>
          </w:p>
        </w:tc>
        <w:tc>
          <w:tcPr>
            <w:tcW w:w="4109" w:type="dxa"/>
            <w:vAlign w:val="center"/>
          </w:tcPr>
          <w:p w14:paraId="53657B1A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水土保持监测（专技）</w:t>
            </w:r>
          </w:p>
        </w:tc>
        <w:tc>
          <w:tcPr>
            <w:tcW w:w="1417" w:type="dxa"/>
          </w:tcPr>
          <w:p w14:paraId="773079BF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3B24F9" w14:paraId="371DCC60" w14:textId="77777777" w:rsidTr="0086256E">
        <w:tc>
          <w:tcPr>
            <w:tcW w:w="1271" w:type="dxa"/>
            <w:vAlign w:val="center"/>
          </w:tcPr>
          <w:p w14:paraId="49D35289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武珊</w:t>
            </w:r>
          </w:p>
        </w:tc>
        <w:tc>
          <w:tcPr>
            <w:tcW w:w="1985" w:type="dxa"/>
            <w:vAlign w:val="center"/>
          </w:tcPr>
          <w:p w14:paraId="4B1239EB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20411300510</w:t>
            </w:r>
          </w:p>
        </w:tc>
        <w:tc>
          <w:tcPr>
            <w:tcW w:w="4109" w:type="dxa"/>
            <w:vAlign w:val="center"/>
          </w:tcPr>
          <w:p w14:paraId="1544D8A5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水土保持监测（专技）</w:t>
            </w:r>
          </w:p>
        </w:tc>
        <w:tc>
          <w:tcPr>
            <w:tcW w:w="1417" w:type="dxa"/>
          </w:tcPr>
          <w:p w14:paraId="0D37F77A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3B24F9" w14:paraId="33CF44EC" w14:textId="77777777" w:rsidTr="0086256E">
        <w:tc>
          <w:tcPr>
            <w:tcW w:w="1271" w:type="dxa"/>
            <w:vAlign w:val="center"/>
          </w:tcPr>
          <w:p w14:paraId="0D365C8A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温博羽</w:t>
            </w:r>
            <w:proofErr w:type="gramEnd"/>
          </w:p>
        </w:tc>
        <w:tc>
          <w:tcPr>
            <w:tcW w:w="1985" w:type="dxa"/>
            <w:vAlign w:val="center"/>
          </w:tcPr>
          <w:p w14:paraId="7988CF8E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20210404821</w:t>
            </w:r>
          </w:p>
        </w:tc>
        <w:tc>
          <w:tcPr>
            <w:tcW w:w="4109" w:type="dxa"/>
            <w:vAlign w:val="center"/>
          </w:tcPr>
          <w:p w14:paraId="108F67FC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水土保持监测（专技）</w:t>
            </w:r>
          </w:p>
        </w:tc>
        <w:tc>
          <w:tcPr>
            <w:tcW w:w="1417" w:type="dxa"/>
          </w:tcPr>
          <w:p w14:paraId="6894E983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</w:tr>
      <w:tr w:rsidR="003B24F9" w14:paraId="233B0A48" w14:textId="77777777" w:rsidTr="0086256E">
        <w:tc>
          <w:tcPr>
            <w:tcW w:w="1271" w:type="dxa"/>
            <w:vAlign w:val="center"/>
          </w:tcPr>
          <w:p w14:paraId="3193CEA7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王志壮</w:t>
            </w:r>
          </w:p>
        </w:tc>
        <w:tc>
          <w:tcPr>
            <w:tcW w:w="1985" w:type="dxa"/>
            <w:vAlign w:val="center"/>
          </w:tcPr>
          <w:p w14:paraId="0E6BA9FF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20310101005</w:t>
            </w:r>
          </w:p>
        </w:tc>
        <w:tc>
          <w:tcPr>
            <w:tcW w:w="4109" w:type="dxa"/>
            <w:vAlign w:val="center"/>
          </w:tcPr>
          <w:p w14:paraId="5365607F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信息化管理（专技）</w:t>
            </w:r>
          </w:p>
        </w:tc>
        <w:tc>
          <w:tcPr>
            <w:tcW w:w="1417" w:type="dxa"/>
          </w:tcPr>
          <w:p w14:paraId="7333BF33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</w:tr>
      <w:tr w:rsidR="003B24F9" w14:paraId="34FF2B51" w14:textId="77777777" w:rsidTr="0086256E">
        <w:tc>
          <w:tcPr>
            <w:tcW w:w="1271" w:type="dxa"/>
            <w:vAlign w:val="center"/>
          </w:tcPr>
          <w:p w14:paraId="2B061E49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马裕腾</w:t>
            </w:r>
            <w:proofErr w:type="gramEnd"/>
          </w:p>
        </w:tc>
        <w:tc>
          <w:tcPr>
            <w:tcW w:w="1985" w:type="dxa"/>
            <w:vAlign w:val="center"/>
          </w:tcPr>
          <w:p w14:paraId="24C49DDA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20110605611</w:t>
            </w:r>
          </w:p>
        </w:tc>
        <w:tc>
          <w:tcPr>
            <w:tcW w:w="4109" w:type="dxa"/>
            <w:vAlign w:val="center"/>
          </w:tcPr>
          <w:p w14:paraId="25E88B0A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信息化管理（专技）</w:t>
            </w:r>
          </w:p>
        </w:tc>
        <w:tc>
          <w:tcPr>
            <w:tcW w:w="1417" w:type="dxa"/>
          </w:tcPr>
          <w:p w14:paraId="652AC61D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</w:tr>
      <w:tr w:rsidR="003B24F9" w14:paraId="74E59638" w14:textId="77777777" w:rsidTr="0086256E">
        <w:tc>
          <w:tcPr>
            <w:tcW w:w="1271" w:type="dxa"/>
            <w:vAlign w:val="center"/>
          </w:tcPr>
          <w:p w14:paraId="3C2D81AA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proofErr w:type="gramStart"/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魏帅鹏</w:t>
            </w:r>
            <w:proofErr w:type="gramEnd"/>
          </w:p>
        </w:tc>
        <w:tc>
          <w:tcPr>
            <w:tcW w:w="1985" w:type="dxa"/>
            <w:vAlign w:val="center"/>
          </w:tcPr>
          <w:p w14:paraId="38D43C49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20111000517</w:t>
            </w:r>
          </w:p>
        </w:tc>
        <w:tc>
          <w:tcPr>
            <w:tcW w:w="4109" w:type="dxa"/>
            <w:vAlign w:val="center"/>
          </w:tcPr>
          <w:p w14:paraId="41199B14" w14:textId="77777777" w:rsidR="003B24F9" w:rsidRPr="0086256E" w:rsidRDefault="003B24F9" w:rsidP="0086256E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仿宋" w:hint="eastAsia"/>
                <w:kern w:val="0"/>
                <w:sz w:val="30"/>
                <w:szCs w:val="30"/>
                <w:lang w:bidi="ar"/>
              </w:rPr>
              <w:t>信息化管理（专技）</w:t>
            </w:r>
          </w:p>
        </w:tc>
        <w:tc>
          <w:tcPr>
            <w:tcW w:w="1417" w:type="dxa"/>
          </w:tcPr>
          <w:p w14:paraId="0E5F30F3" w14:textId="77777777" w:rsidR="003B24F9" w:rsidRPr="0086256E" w:rsidRDefault="003B24F9" w:rsidP="0086256E">
            <w:pPr>
              <w:widowControl/>
              <w:spacing w:line="435" w:lineRule="atLeast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86256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</w:tr>
    </w:tbl>
    <w:p w14:paraId="736A8F74" w14:textId="094146DF" w:rsidR="003B24F9" w:rsidRPr="003B24F9" w:rsidRDefault="003B24F9" w:rsidP="003B24F9">
      <w:pPr>
        <w:rPr>
          <w:rFonts w:ascii="仿宋" w:eastAsia="仿宋" w:hAnsi="仿宋" w:cs="宋体"/>
          <w:kern w:val="0"/>
          <w:sz w:val="32"/>
          <w:szCs w:val="32"/>
        </w:rPr>
      </w:pPr>
      <w:r w:rsidRPr="003B24F9">
        <w:rPr>
          <w:rFonts w:ascii="仿宋" w:eastAsia="仿宋" w:hAnsi="仿宋" w:cs="宋体" w:hint="eastAsia"/>
          <w:kern w:val="0"/>
          <w:sz w:val="32"/>
          <w:szCs w:val="32"/>
        </w:rPr>
        <w:t>附件1：</w:t>
      </w:r>
    </w:p>
    <w:p w14:paraId="3CFA1131" w14:textId="24826AFF" w:rsidR="00437F31" w:rsidRPr="003B24F9" w:rsidRDefault="0090483C" w:rsidP="003B24F9">
      <w:pPr>
        <w:jc w:val="center"/>
        <w:rPr>
          <w:rFonts w:ascii="宋体" w:hAnsi="宋体"/>
          <w:b/>
          <w:bCs/>
          <w:sz w:val="44"/>
          <w:szCs w:val="44"/>
        </w:rPr>
      </w:pPr>
      <w:r w:rsidRPr="0090483C">
        <w:rPr>
          <w:rFonts w:ascii="宋体" w:hAnsi="宋体" w:cs="宋体" w:hint="eastAsia"/>
          <w:b/>
          <w:bCs/>
          <w:kern w:val="0"/>
          <w:sz w:val="40"/>
          <w:szCs w:val="40"/>
        </w:rPr>
        <w:t>河北省桃林口水库事务中心</w:t>
      </w:r>
      <w:r w:rsidR="003B24F9" w:rsidRPr="0090483C">
        <w:rPr>
          <w:rFonts w:ascii="宋体" w:hAnsi="宋体" w:cs="宋体" w:hint="eastAsia"/>
          <w:b/>
          <w:bCs/>
          <w:kern w:val="0"/>
          <w:sz w:val="40"/>
          <w:szCs w:val="40"/>
        </w:rPr>
        <w:t>资格复审人员名单</w:t>
      </w:r>
    </w:p>
    <w:sectPr w:rsidR="00437F31" w:rsidRPr="003B2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AD311" w14:textId="77777777" w:rsidR="000A167D" w:rsidRDefault="000A167D" w:rsidP="003B24F9">
      <w:r>
        <w:separator/>
      </w:r>
    </w:p>
  </w:endnote>
  <w:endnote w:type="continuationSeparator" w:id="0">
    <w:p w14:paraId="0389445F" w14:textId="77777777" w:rsidR="000A167D" w:rsidRDefault="000A167D" w:rsidP="003B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E96A3" w14:textId="77777777" w:rsidR="000A167D" w:rsidRDefault="000A167D" w:rsidP="003B24F9">
      <w:r>
        <w:separator/>
      </w:r>
    </w:p>
  </w:footnote>
  <w:footnote w:type="continuationSeparator" w:id="0">
    <w:p w14:paraId="0F446C73" w14:textId="77777777" w:rsidR="000A167D" w:rsidRDefault="000A167D" w:rsidP="003B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57"/>
    <w:rsid w:val="000A167D"/>
    <w:rsid w:val="00135D48"/>
    <w:rsid w:val="00285C3A"/>
    <w:rsid w:val="003B24F9"/>
    <w:rsid w:val="00437F31"/>
    <w:rsid w:val="005D7349"/>
    <w:rsid w:val="00637AF3"/>
    <w:rsid w:val="006F116A"/>
    <w:rsid w:val="00711F57"/>
    <w:rsid w:val="0086256E"/>
    <w:rsid w:val="0090483C"/>
    <w:rsid w:val="00AB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329F7"/>
  <w15:chartTrackingRefBased/>
  <w15:docId w15:val="{9594F281-9A29-4C3A-A1C4-BE987FA9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4F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4F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2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24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24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tlksk rsc</dc:creator>
  <cp:keywords/>
  <dc:description/>
  <cp:lastModifiedBy>tlksk rsc</cp:lastModifiedBy>
  <cp:revision>4</cp:revision>
  <cp:lastPrinted>2024-07-02T01:02:00Z</cp:lastPrinted>
  <dcterms:created xsi:type="dcterms:W3CDTF">2024-07-02T00:53:00Z</dcterms:created>
  <dcterms:modified xsi:type="dcterms:W3CDTF">2024-07-02T01:04:00Z</dcterms:modified>
</cp:coreProperties>
</file>